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D9302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415B1" w:rsidRPr="00D415B1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C13BE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15B1">
        <w:rPr>
          <w:rFonts w:ascii="Verdana" w:hAnsi="Verdana"/>
          <w:sz w:val="18"/>
          <w:szCs w:val="18"/>
        </w:rPr>
      </w:r>
      <w:r w:rsidR="00D415B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415B1" w:rsidRPr="00D415B1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23344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15B1">
        <w:rPr>
          <w:rFonts w:ascii="Verdana" w:hAnsi="Verdana"/>
          <w:sz w:val="18"/>
          <w:szCs w:val="18"/>
        </w:rPr>
      </w:r>
      <w:r w:rsidR="00D415B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415B1" w:rsidRPr="00D415B1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5B1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3F231E-BF6B-4EB3-8744-0C1194D0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2022-08-04T07:20:00Z</dcterms:modified>
</cp:coreProperties>
</file>